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43" w:rsidRDefault="00B4544B">
      <w:r>
        <w:rPr>
          <w:noProof/>
        </w:rPr>
        <w:drawing>
          <wp:inline distT="0" distB="0" distL="0" distR="0">
            <wp:extent cx="3426106" cy="770391"/>
            <wp:effectExtent l="0" t="0" r="0" b="0"/>
            <wp:docPr id="1" name="Picture 1" descr="esplerp_logo_rgb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lerp_logo_rgb[2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106" cy="77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FB4" w:rsidRDefault="00DD7FB4">
      <w:pPr>
        <w:sectPr w:rsidR="00DD7FB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F4D02" w:rsidRPr="00A1498F" w:rsidRDefault="007F4D02">
      <w:r w:rsidRPr="00A1498F">
        <w:lastRenderedPageBreak/>
        <w:t>FOR IMMEDIATE RELEASE</w:t>
      </w:r>
    </w:p>
    <w:p w:rsidR="009F2BDF" w:rsidRDefault="009F2BDF" w:rsidP="009F2BDF"/>
    <w:p w:rsidR="009F2BDF" w:rsidRDefault="009F2BDF" w:rsidP="009F2BDF">
      <w:bookmarkStart w:id="0" w:name="_GoBack"/>
      <w:bookmarkEnd w:id="0"/>
      <w:r>
        <w:t xml:space="preserve">Press Conference </w:t>
      </w:r>
      <w:r w:rsidR="00B4544B">
        <w:t>Wednesday</w:t>
      </w:r>
      <w:r w:rsidR="00213D52">
        <w:t xml:space="preserve"> </w:t>
      </w:r>
      <w:r w:rsidR="00B4544B">
        <w:t>March 4</w:t>
      </w:r>
      <w:r w:rsidR="00D64D43">
        <w:t>, 2015</w:t>
      </w:r>
      <w:r>
        <w:t xml:space="preserve">   12pm </w:t>
      </w:r>
      <w:r>
        <w:t>Phillip Burton Federal Building &amp; United States Courthouse 450 Golden Gate Avenue</w:t>
      </w:r>
      <w:r>
        <w:t xml:space="preserve"> </w:t>
      </w:r>
      <w:r>
        <w:t xml:space="preserve">San Francisco, </w:t>
      </w:r>
      <w:r>
        <w:lastRenderedPageBreak/>
        <w:t>CA 94102 on the Golden Gate Ave entrance side.</w:t>
      </w:r>
    </w:p>
    <w:p w:rsidR="007F4D02" w:rsidRPr="00A1498F" w:rsidRDefault="007F4D02"/>
    <w:p w:rsidR="007F4D02" w:rsidRPr="00A1498F" w:rsidRDefault="007F4D02">
      <w:r w:rsidRPr="00A1498F">
        <w:t>For more information contact:</w:t>
      </w:r>
    </w:p>
    <w:p w:rsidR="00DD7FB4" w:rsidRDefault="00D64D43">
      <w:pPr>
        <w:sectPr w:rsidR="00DD7FB4" w:rsidSect="009F2BD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 xml:space="preserve">Maxine </w:t>
      </w:r>
      <w:proofErr w:type="spellStart"/>
      <w:r w:rsidR="00213D52">
        <w:t>Doo</w:t>
      </w:r>
      <w:r>
        <w:t>gan</w:t>
      </w:r>
      <w:proofErr w:type="spellEnd"/>
      <w:r>
        <w:t xml:space="preserve"> at </w:t>
      </w:r>
      <w:r w:rsidR="00A91AE4">
        <w:t xml:space="preserve">415-265-3302 </w:t>
      </w:r>
    </w:p>
    <w:p w:rsidR="009F2BDF" w:rsidRDefault="009F2BDF">
      <w:pPr>
        <w:sectPr w:rsidR="009F2BDF" w:rsidSect="00DD7FB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F4D02" w:rsidRPr="00A1498F" w:rsidRDefault="00D64D43" w:rsidP="009F2BDF">
      <w:pPr>
        <w:jc w:val="center"/>
        <w:rPr>
          <w:b/>
        </w:rPr>
      </w:pPr>
      <w:proofErr w:type="gramStart"/>
      <w:r>
        <w:rPr>
          <w:b/>
        </w:rPr>
        <w:lastRenderedPageBreak/>
        <w:t>PROSTITUTION LAWS UNCONSTITUTIONAL?</w:t>
      </w:r>
      <w:proofErr w:type="gramEnd"/>
    </w:p>
    <w:p w:rsidR="007F4D02" w:rsidRPr="00A1498F" w:rsidRDefault="007F4D02" w:rsidP="008A3D51">
      <w:pPr>
        <w:ind w:left="-240" w:right="-240"/>
      </w:pPr>
    </w:p>
    <w:p w:rsidR="007F4D02" w:rsidRPr="00A1498F" w:rsidRDefault="00484BAB" w:rsidP="008A3D51">
      <w:pPr>
        <w:ind w:left="-240" w:right="-240"/>
        <w:jc w:val="center"/>
        <w:rPr>
          <w:b/>
          <w:i/>
        </w:rPr>
      </w:pPr>
      <w:r>
        <w:rPr>
          <w:b/>
          <w:i/>
        </w:rPr>
        <w:t xml:space="preserve">Laws Against the </w:t>
      </w:r>
      <w:r w:rsidR="00746E95">
        <w:rPr>
          <w:b/>
          <w:i/>
        </w:rPr>
        <w:t>Commercial Exchange o</w:t>
      </w:r>
      <w:r w:rsidR="00746E95" w:rsidRPr="00746E95">
        <w:rPr>
          <w:b/>
          <w:i/>
        </w:rPr>
        <w:t>f C</w:t>
      </w:r>
      <w:r w:rsidR="00C548FD">
        <w:rPr>
          <w:b/>
          <w:i/>
        </w:rPr>
        <w:t xml:space="preserve">onsensual, Adult Sexual Activity Challenged as </w:t>
      </w:r>
      <w:r>
        <w:rPr>
          <w:b/>
          <w:i/>
        </w:rPr>
        <w:t>Violation</w:t>
      </w:r>
      <w:r w:rsidR="00C548FD">
        <w:rPr>
          <w:b/>
          <w:i/>
        </w:rPr>
        <w:t>s</w:t>
      </w:r>
      <w:r w:rsidR="00746E95">
        <w:rPr>
          <w:b/>
          <w:i/>
        </w:rPr>
        <w:t xml:space="preserve"> Free Speech,</w:t>
      </w:r>
      <w:r w:rsidR="0039403A">
        <w:rPr>
          <w:b/>
          <w:i/>
        </w:rPr>
        <w:t xml:space="preserve"> </w:t>
      </w:r>
      <w:r w:rsidR="00746E95">
        <w:rPr>
          <w:b/>
          <w:i/>
        </w:rPr>
        <w:t xml:space="preserve">Due Process </w:t>
      </w:r>
      <w:r w:rsidR="00C548FD">
        <w:rPr>
          <w:b/>
          <w:i/>
        </w:rPr>
        <w:t>&amp;</w:t>
      </w:r>
      <w:r w:rsidR="00746E95">
        <w:rPr>
          <w:b/>
          <w:i/>
        </w:rPr>
        <w:t xml:space="preserve"> </w:t>
      </w:r>
      <w:r w:rsidR="0039403A">
        <w:rPr>
          <w:b/>
          <w:i/>
        </w:rPr>
        <w:t xml:space="preserve">Freedom of Association Rights </w:t>
      </w:r>
      <w:r w:rsidR="00746E95">
        <w:rPr>
          <w:b/>
          <w:i/>
        </w:rPr>
        <w:t xml:space="preserve"> </w:t>
      </w:r>
    </w:p>
    <w:p w:rsidR="007F4D02" w:rsidRPr="00A1498F" w:rsidRDefault="007F4D02" w:rsidP="008A3D51">
      <w:pPr>
        <w:ind w:left="-240" w:right="-240"/>
        <w:jc w:val="center"/>
        <w:rPr>
          <w:b/>
          <w:i/>
        </w:rPr>
      </w:pPr>
    </w:p>
    <w:p w:rsidR="007F4D02" w:rsidRPr="00A1498F" w:rsidRDefault="007F4D02" w:rsidP="008A3D51">
      <w:pPr>
        <w:ind w:left="-240" w:right="-240"/>
      </w:pPr>
    </w:p>
    <w:p w:rsidR="004A2FB8" w:rsidRDefault="00D64D43" w:rsidP="008A3D51">
      <w:pPr>
        <w:ind w:left="-240" w:right="-240"/>
        <w:rPr>
          <w:rStyle w:val="ecxapple-style-span"/>
          <w:color w:val="000000"/>
        </w:rPr>
      </w:pPr>
      <w:r>
        <w:t>San Francisco</w:t>
      </w:r>
      <w:r w:rsidR="007F4D02" w:rsidRPr="00A1498F">
        <w:t>, CA</w:t>
      </w:r>
      <w:r>
        <w:t xml:space="preserve"> </w:t>
      </w:r>
      <w:r w:rsidR="007F4D02" w:rsidRPr="00A1498F">
        <w:t>—</w:t>
      </w:r>
      <w:r>
        <w:t xml:space="preserve"> </w:t>
      </w:r>
      <w:r w:rsidR="00227A9C">
        <w:t xml:space="preserve">The </w:t>
      </w:r>
      <w:r w:rsidR="00227A9C" w:rsidRPr="00227A9C">
        <w:t>Erotic Service Providers Legal, Education and Research Project</w:t>
      </w:r>
      <w:r w:rsidR="004A2FB8">
        <w:t xml:space="preserve"> (</w:t>
      </w:r>
      <w:r w:rsidR="00367963">
        <w:rPr>
          <w:rStyle w:val="ecxapple-style-span"/>
          <w:color w:val="000000"/>
        </w:rPr>
        <w:t>ESPLER</w:t>
      </w:r>
      <w:r w:rsidR="004A2FB8">
        <w:rPr>
          <w:rStyle w:val="ecxapple-style-span"/>
          <w:color w:val="000000"/>
        </w:rPr>
        <w:t>), a</w:t>
      </w:r>
      <w:r w:rsidR="00C548FD">
        <w:rPr>
          <w:rStyle w:val="ecxapple-style-span"/>
          <w:color w:val="000000"/>
        </w:rPr>
        <w:t xml:space="preserve"> community-based </w:t>
      </w:r>
      <w:r w:rsidR="004A2FB8">
        <w:rPr>
          <w:rStyle w:val="ecxapple-style-span"/>
          <w:color w:val="000000"/>
        </w:rPr>
        <w:t xml:space="preserve">coalition advancing sexual privacy rights through legal advocacy, filed a </w:t>
      </w:r>
      <w:r w:rsidR="000B25EB">
        <w:rPr>
          <w:rStyle w:val="ecxapple-style-span"/>
          <w:color w:val="000000"/>
        </w:rPr>
        <w:t>c</w:t>
      </w:r>
      <w:r w:rsidR="004A2FB8">
        <w:rPr>
          <w:rStyle w:val="ecxapple-style-span"/>
          <w:color w:val="000000"/>
        </w:rPr>
        <w:t xml:space="preserve">omplaint </w:t>
      </w:r>
      <w:r w:rsidR="000E55AB">
        <w:rPr>
          <w:rStyle w:val="ecxapple-style-span"/>
          <w:color w:val="000000"/>
        </w:rPr>
        <w:t xml:space="preserve">today </w:t>
      </w:r>
      <w:r w:rsidR="004A2FB8">
        <w:rPr>
          <w:rStyle w:val="ecxapple-style-span"/>
          <w:color w:val="000000"/>
        </w:rPr>
        <w:t xml:space="preserve">in </w:t>
      </w:r>
      <w:r w:rsidR="00367963">
        <w:rPr>
          <w:rStyle w:val="ecxapple-style-span"/>
          <w:color w:val="000000"/>
        </w:rPr>
        <w:t>U</w:t>
      </w:r>
      <w:r w:rsidR="000E55AB">
        <w:rPr>
          <w:rStyle w:val="ecxapple-style-span"/>
          <w:color w:val="000000"/>
        </w:rPr>
        <w:t>.</w:t>
      </w:r>
      <w:r w:rsidR="00367963">
        <w:rPr>
          <w:rStyle w:val="ecxapple-style-span"/>
          <w:color w:val="000000"/>
        </w:rPr>
        <w:t>S</w:t>
      </w:r>
      <w:r w:rsidR="000E55AB">
        <w:rPr>
          <w:rStyle w:val="ecxapple-style-span"/>
          <w:color w:val="000000"/>
        </w:rPr>
        <w:t>.</w:t>
      </w:r>
      <w:r w:rsidR="00367963">
        <w:rPr>
          <w:rStyle w:val="ecxapple-style-span"/>
          <w:color w:val="000000"/>
        </w:rPr>
        <w:t xml:space="preserve"> </w:t>
      </w:r>
      <w:r w:rsidR="00C548FD">
        <w:rPr>
          <w:rStyle w:val="ecxapple-style-span"/>
          <w:color w:val="000000"/>
        </w:rPr>
        <w:t xml:space="preserve">District Court </w:t>
      </w:r>
      <w:r w:rsidR="004A2FB8">
        <w:rPr>
          <w:rStyle w:val="ecxapple-style-span"/>
          <w:color w:val="000000"/>
        </w:rPr>
        <w:t>against Kamala Harris</w:t>
      </w:r>
      <w:r w:rsidR="000B25EB">
        <w:rPr>
          <w:rStyle w:val="ecxapple-style-span"/>
          <w:color w:val="000000"/>
        </w:rPr>
        <w:t xml:space="preserve">, California’s Attorney General and </w:t>
      </w:r>
      <w:r w:rsidR="00367963">
        <w:rPr>
          <w:rStyle w:val="ecxapple-style-span"/>
          <w:color w:val="000000"/>
        </w:rPr>
        <w:t xml:space="preserve">leading </w:t>
      </w:r>
      <w:r w:rsidR="00213D52">
        <w:rPr>
          <w:rStyle w:val="ecxapple-style-span"/>
          <w:color w:val="000000"/>
        </w:rPr>
        <w:t xml:space="preserve">U.S. </w:t>
      </w:r>
      <w:r w:rsidR="004A2FB8">
        <w:rPr>
          <w:rStyle w:val="ecxapple-style-span"/>
          <w:color w:val="000000"/>
        </w:rPr>
        <w:t>Senate</w:t>
      </w:r>
      <w:r w:rsidR="000B25EB" w:rsidRPr="000B25EB">
        <w:rPr>
          <w:rStyle w:val="ecxapple-style-span"/>
          <w:color w:val="000000"/>
        </w:rPr>
        <w:t xml:space="preserve"> </w:t>
      </w:r>
      <w:r w:rsidR="000B25EB">
        <w:rPr>
          <w:rStyle w:val="ecxapple-style-span"/>
          <w:color w:val="000000"/>
        </w:rPr>
        <w:t xml:space="preserve">candidate, and </w:t>
      </w:r>
      <w:r w:rsidR="002E08D6">
        <w:rPr>
          <w:rStyle w:val="ecxapple-style-span"/>
          <w:color w:val="000000"/>
        </w:rPr>
        <w:t xml:space="preserve">four </w:t>
      </w:r>
      <w:r w:rsidR="000B25EB">
        <w:rPr>
          <w:rStyle w:val="ecxapple-style-span"/>
          <w:color w:val="000000"/>
        </w:rPr>
        <w:t>Northern Californian Distr</w:t>
      </w:r>
      <w:r w:rsidR="00367963">
        <w:rPr>
          <w:rStyle w:val="ecxapple-style-span"/>
          <w:color w:val="000000"/>
        </w:rPr>
        <w:t>ict Attorneys</w:t>
      </w:r>
      <w:r w:rsidR="000E55AB">
        <w:rPr>
          <w:rStyle w:val="ecxapple-style-span"/>
          <w:color w:val="000000"/>
        </w:rPr>
        <w:t>,</w:t>
      </w:r>
      <w:r w:rsidR="00367963">
        <w:rPr>
          <w:rStyle w:val="ecxapple-style-span"/>
          <w:color w:val="000000"/>
        </w:rPr>
        <w:t xml:space="preserve"> alleging </w:t>
      </w:r>
      <w:r w:rsidR="00213D52">
        <w:rPr>
          <w:rStyle w:val="ecxapple-style-span"/>
          <w:color w:val="000000"/>
        </w:rPr>
        <w:t xml:space="preserve">the </w:t>
      </w:r>
      <w:r w:rsidR="00367963">
        <w:rPr>
          <w:rStyle w:val="ecxapple-style-span"/>
          <w:color w:val="000000"/>
        </w:rPr>
        <w:t>current anti-p</w:t>
      </w:r>
      <w:r w:rsidR="000B25EB">
        <w:rPr>
          <w:rStyle w:val="ecxapple-style-span"/>
          <w:color w:val="000000"/>
        </w:rPr>
        <w:t>rostitution</w:t>
      </w:r>
      <w:r w:rsidR="00367963">
        <w:rPr>
          <w:rStyle w:val="ecxapple-style-span"/>
          <w:color w:val="000000"/>
        </w:rPr>
        <w:t xml:space="preserve"> law violate</w:t>
      </w:r>
      <w:r w:rsidR="00213D52">
        <w:rPr>
          <w:rStyle w:val="ecxapple-style-span"/>
          <w:color w:val="000000"/>
        </w:rPr>
        <w:t>s</w:t>
      </w:r>
      <w:r w:rsidR="00367963">
        <w:rPr>
          <w:rStyle w:val="ecxapple-style-span"/>
          <w:color w:val="000000"/>
        </w:rPr>
        <w:t xml:space="preserve"> fundamental </w:t>
      </w:r>
      <w:r w:rsidR="004425F7">
        <w:rPr>
          <w:rStyle w:val="ecxapple-style-span"/>
          <w:color w:val="000000"/>
        </w:rPr>
        <w:t>Constitutional</w:t>
      </w:r>
      <w:r w:rsidR="00367963">
        <w:rPr>
          <w:rStyle w:val="ecxapple-style-span"/>
          <w:color w:val="000000"/>
        </w:rPr>
        <w:t xml:space="preserve"> Rights.</w:t>
      </w:r>
      <w:r w:rsidR="000E55AB">
        <w:rPr>
          <w:rStyle w:val="ecxapple-style-span"/>
          <w:color w:val="000000"/>
        </w:rPr>
        <w:t xml:space="preserve"> </w:t>
      </w:r>
    </w:p>
    <w:p w:rsidR="00367963" w:rsidRDefault="00367963" w:rsidP="008A3D51">
      <w:pPr>
        <w:ind w:left="-240" w:right="-240"/>
        <w:rPr>
          <w:rStyle w:val="ecxapple-style-span"/>
          <w:color w:val="000000"/>
        </w:rPr>
      </w:pPr>
    </w:p>
    <w:p w:rsidR="009015EF" w:rsidRDefault="00367963" w:rsidP="008A3D51">
      <w:pPr>
        <w:ind w:left="-240" w:right="-240"/>
        <w:rPr>
          <w:rStyle w:val="ecxapple-style-span"/>
          <w:color w:val="000000"/>
        </w:rPr>
      </w:pPr>
      <w:r>
        <w:rPr>
          <w:rStyle w:val="ecxapple-style-span"/>
          <w:color w:val="000000"/>
        </w:rPr>
        <w:t xml:space="preserve">The complaint </w:t>
      </w:r>
      <w:r w:rsidR="004425F7">
        <w:rPr>
          <w:rStyle w:val="ecxapple-style-span"/>
          <w:color w:val="000000"/>
        </w:rPr>
        <w:t>contends</w:t>
      </w:r>
      <w:r>
        <w:rPr>
          <w:rStyle w:val="ecxapple-style-span"/>
          <w:color w:val="000000"/>
        </w:rPr>
        <w:t xml:space="preserve"> that </w:t>
      </w:r>
      <w:r w:rsidR="005B153F">
        <w:rPr>
          <w:rStyle w:val="ecxapple-style-span"/>
          <w:color w:val="000000"/>
        </w:rPr>
        <w:t xml:space="preserve">California’s </w:t>
      </w:r>
      <w:r w:rsidR="009015EF">
        <w:rPr>
          <w:rStyle w:val="ecxapple-style-span"/>
          <w:color w:val="000000"/>
        </w:rPr>
        <w:t xml:space="preserve">current </w:t>
      </w:r>
      <w:r w:rsidR="005B153F">
        <w:rPr>
          <w:rStyle w:val="ecxapple-style-span"/>
          <w:color w:val="000000"/>
        </w:rPr>
        <w:t>anti-</w:t>
      </w:r>
      <w:r w:rsidR="009015EF">
        <w:rPr>
          <w:rStyle w:val="ecxapple-style-span"/>
          <w:color w:val="000000"/>
        </w:rPr>
        <w:t>prostitution law unfairly deprive</w:t>
      </w:r>
      <w:r w:rsidR="00213D52">
        <w:rPr>
          <w:rStyle w:val="ecxapple-style-span"/>
          <w:color w:val="000000"/>
        </w:rPr>
        <w:t>s</w:t>
      </w:r>
      <w:r w:rsidR="009015EF">
        <w:rPr>
          <w:rStyle w:val="ecxapple-style-span"/>
          <w:color w:val="000000"/>
        </w:rPr>
        <w:t xml:space="preserve"> </w:t>
      </w:r>
      <w:proofErr w:type="gramStart"/>
      <w:r w:rsidR="002E08D6">
        <w:rPr>
          <w:rStyle w:val="ecxapple-style-span"/>
          <w:color w:val="000000"/>
        </w:rPr>
        <w:t>individuals</w:t>
      </w:r>
      <w:proofErr w:type="gramEnd"/>
      <w:r w:rsidR="009015EF">
        <w:rPr>
          <w:rStyle w:val="ecxapple-style-span"/>
          <w:color w:val="000000"/>
        </w:rPr>
        <w:t xml:space="preserve"> </w:t>
      </w:r>
      <w:r w:rsidR="005B153F">
        <w:rPr>
          <w:rStyle w:val="ecxapple-style-span"/>
          <w:color w:val="000000"/>
        </w:rPr>
        <w:t xml:space="preserve">the </w:t>
      </w:r>
      <w:r w:rsidR="00B4544B">
        <w:rPr>
          <w:rStyle w:val="ecxapple-style-span"/>
          <w:color w:val="000000"/>
        </w:rPr>
        <w:t>right to</w:t>
      </w:r>
      <w:r w:rsidR="009015EF">
        <w:rPr>
          <w:rStyle w:val="ecxapple-style-span"/>
          <w:color w:val="000000"/>
        </w:rPr>
        <w:t xml:space="preserve"> private consensual activity, </w:t>
      </w:r>
      <w:r w:rsidR="002E08D6">
        <w:rPr>
          <w:rStyle w:val="ecxapple-style-span"/>
          <w:color w:val="000000"/>
        </w:rPr>
        <w:t>criminalizes the disc</w:t>
      </w:r>
      <w:r w:rsidR="00A91AE4">
        <w:rPr>
          <w:rStyle w:val="ecxapple-style-span"/>
          <w:color w:val="000000"/>
        </w:rPr>
        <w:t>ussion of this activity between</w:t>
      </w:r>
      <w:r w:rsidR="002E08D6">
        <w:rPr>
          <w:rStyle w:val="ecxapple-style-span"/>
          <w:color w:val="000000"/>
        </w:rPr>
        <w:t xml:space="preserve"> consenting adults, and unconstitutionally </w:t>
      </w:r>
      <w:r w:rsidR="005B153F">
        <w:rPr>
          <w:rStyle w:val="ecxapple-style-span"/>
          <w:color w:val="000000"/>
        </w:rPr>
        <w:t>places restrictions on individual</w:t>
      </w:r>
      <w:r w:rsidR="000E55AB">
        <w:rPr>
          <w:rStyle w:val="ecxapple-style-span"/>
          <w:color w:val="000000"/>
        </w:rPr>
        <w:t>s</w:t>
      </w:r>
      <w:r w:rsidR="00EC71C9">
        <w:rPr>
          <w:rStyle w:val="ecxapple-style-span"/>
          <w:color w:val="000000"/>
        </w:rPr>
        <w:t>’ right to freely</w:t>
      </w:r>
      <w:r w:rsidR="005B153F">
        <w:rPr>
          <w:rStyle w:val="ecxapple-style-span"/>
          <w:color w:val="000000"/>
        </w:rPr>
        <w:t xml:space="preserve"> associate.</w:t>
      </w:r>
    </w:p>
    <w:p w:rsidR="005B153F" w:rsidRDefault="005B153F" w:rsidP="008A3D51">
      <w:pPr>
        <w:ind w:left="-240" w:right="-240"/>
        <w:rPr>
          <w:rStyle w:val="ecxapple-style-span"/>
          <w:color w:val="000000"/>
        </w:rPr>
      </w:pPr>
    </w:p>
    <w:p w:rsidR="005B153F" w:rsidRDefault="005B153F" w:rsidP="008A3D51">
      <w:pPr>
        <w:ind w:left="-240" w:right="-240"/>
        <w:rPr>
          <w:rStyle w:val="ecxapple-style-span"/>
          <w:color w:val="000000"/>
        </w:rPr>
      </w:pPr>
      <w:r>
        <w:rPr>
          <w:rStyle w:val="ecxapple-style-span"/>
          <w:color w:val="000000"/>
        </w:rPr>
        <w:t>“</w:t>
      </w:r>
      <w:r w:rsidR="00AC00FF">
        <w:t>We believe it is time to revisit the criminaliz</w:t>
      </w:r>
      <w:r w:rsidR="008A3D51">
        <w:t>ation of</w:t>
      </w:r>
      <w:r w:rsidR="00AC00FF">
        <w:t xml:space="preserve"> prostitution and put the </w:t>
      </w:r>
      <w:r w:rsidR="008A3D51">
        <w:t>S</w:t>
      </w:r>
      <w:r w:rsidR="00AC00FF">
        <w:t xml:space="preserve">tate to the test.  In the light </w:t>
      </w:r>
      <w:r w:rsidR="00AC00FF" w:rsidRPr="00D61140">
        <w:rPr>
          <w:i/>
        </w:rPr>
        <w:t>Lawrence v. Texas</w:t>
      </w:r>
      <w:r w:rsidR="00AC00FF">
        <w:t xml:space="preserve"> and </w:t>
      </w:r>
      <w:r w:rsidR="00AC00FF" w:rsidRPr="00D61140">
        <w:rPr>
          <w:i/>
        </w:rPr>
        <w:t>Reliable Consultants v. Abbott</w:t>
      </w:r>
      <w:r w:rsidR="00AC00FF">
        <w:t xml:space="preserve">, the State can no longer simply say that morality </w:t>
      </w:r>
      <w:r w:rsidR="008A3D51">
        <w:t xml:space="preserve">is a </w:t>
      </w:r>
      <w:r w:rsidR="00AC00FF">
        <w:t xml:space="preserve">sufficient reason for regulating private sexual relationships even when </w:t>
      </w:r>
      <w:r w:rsidR="008A3D51">
        <w:t>it involves the</w:t>
      </w:r>
      <w:r w:rsidR="00AC00FF">
        <w:t xml:space="preserve"> exchange of money,”</w:t>
      </w:r>
      <w:r w:rsidR="00BB1A3E">
        <w:rPr>
          <w:rStyle w:val="ecxapple-style-span"/>
          <w:color w:val="000000"/>
        </w:rPr>
        <w:t xml:space="preserve"> said ESPLER attorney </w:t>
      </w:r>
      <w:r w:rsidR="00213D52">
        <w:rPr>
          <w:rStyle w:val="ecxapple-style-span"/>
          <w:color w:val="000000"/>
        </w:rPr>
        <w:t>D. Gill Sperlein</w:t>
      </w:r>
      <w:r w:rsidR="00AC00FF">
        <w:rPr>
          <w:rStyle w:val="ecxapple-style-span"/>
          <w:color w:val="000000"/>
        </w:rPr>
        <w:t>.</w:t>
      </w:r>
      <w:r w:rsidR="00BB1A3E">
        <w:rPr>
          <w:rStyle w:val="ecxapple-style-span"/>
          <w:color w:val="000000"/>
        </w:rPr>
        <w:t xml:space="preserve"> </w:t>
      </w:r>
      <w:r w:rsidR="008A3D51">
        <w:rPr>
          <w:rStyle w:val="ecxapple-style-span"/>
          <w:color w:val="000000"/>
        </w:rPr>
        <w:t xml:space="preserve"> </w:t>
      </w:r>
      <w:r w:rsidR="00B47329">
        <w:rPr>
          <w:rStyle w:val="ecxapple-style-span"/>
          <w:color w:val="000000"/>
        </w:rPr>
        <w:t>“</w:t>
      </w:r>
      <w:r w:rsidR="00AC00FF">
        <w:t>Social science clearly demonstrates that the criminalizatio</w:t>
      </w:r>
      <w:r w:rsidR="008A3D51">
        <w:t>n of prostitution puts sex workers</w:t>
      </w:r>
      <w:r w:rsidR="00AC00FF">
        <w:t xml:space="preserve"> at risk of abuse </w:t>
      </w:r>
      <w:r w:rsidR="008A3D51">
        <w:t>because it</w:t>
      </w:r>
      <w:r w:rsidR="00AC00FF">
        <w:t xml:space="preserve"> discourages them from reaching out to law enforcement</w:t>
      </w:r>
      <w:r w:rsidR="00F035FA">
        <w:rPr>
          <w:rStyle w:val="ecxapple-style-span"/>
          <w:color w:val="000000"/>
        </w:rPr>
        <w:t>.</w:t>
      </w:r>
      <w:r w:rsidR="00D6447A">
        <w:rPr>
          <w:rStyle w:val="ecxapple-style-span"/>
          <w:color w:val="000000"/>
        </w:rPr>
        <w:t>”</w:t>
      </w:r>
    </w:p>
    <w:p w:rsidR="002E08D6" w:rsidRDefault="002E08D6" w:rsidP="008A3D51">
      <w:pPr>
        <w:ind w:left="-240" w:right="-240"/>
        <w:rPr>
          <w:rStyle w:val="ecxapple-style-span"/>
          <w:color w:val="000000"/>
        </w:rPr>
      </w:pPr>
    </w:p>
    <w:p w:rsidR="00367963" w:rsidRDefault="00DA5A31" w:rsidP="008A3D51">
      <w:pPr>
        <w:ind w:left="-240" w:right="-240"/>
        <w:rPr>
          <w:rStyle w:val="ecxapple-style-span"/>
          <w:color w:val="000000"/>
        </w:rPr>
      </w:pPr>
      <w:r>
        <w:rPr>
          <w:rStyle w:val="ecxapple-style-span"/>
          <w:color w:val="000000"/>
        </w:rPr>
        <w:t xml:space="preserve">Maxine </w:t>
      </w:r>
      <w:proofErr w:type="spellStart"/>
      <w:r>
        <w:rPr>
          <w:rStyle w:val="ecxapple-style-span"/>
          <w:color w:val="000000"/>
        </w:rPr>
        <w:t>Doo</w:t>
      </w:r>
      <w:r w:rsidR="00F035FA">
        <w:rPr>
          <w:rStyle w:val="ecxapple-style-span"/>
          <w:color w:val="000000"/>
        </w:rPr>
        <w:t>gan</w:t>
      </w:r>
      <w:proofErr w:type="spellEnd"/>
      <w:r w:rsidR="00F035FA">
        <w:rPr>
          <w:rStyle w:val="ecxapple-style-span"/>
          <w:color w:val="000000"/>
        </w:rPr>
        <w:t xml:space="preserve">, </w:t>
      </w:r>
      <w:r w:rsidR="00D6447A">
        <w:rPr>
          <w:rStyle w:val="ecxapple-style-span"/>
          <w:color w:val="000000"/>
        </w:rPr>
        <w:t xml:space="preserve">ESLPER’s </w:t>
      </w:r>
      <w:r w:rsidR="00213D52">
        <w:rPr>
          <w:rStyle w:val="ecxapple-style-span"/>
          <w:color w:val="000000"/>
        </w:rPr>
        <w:t xml:space="preserve">President </w:t>
      </w:r>
      <w:r w:rsidR="00D6447A">
        <w:rPr>
          <w:rStyle w:val="ecxapple-style-span"/>
          <w:color w:val="000000"/>
        </w:rPr>
        <w:t>added “</w:t>
      </w:r>
      <w:r w:rsidR="00B47329">
        <w:t xml:space="preserve">Just as the </w:t>
      </w:r>
      <w:r w:rsidR="00B47329" w:rsidRPr="00367963">
        <w:rPr>
          <w:i/>
        </w:rPr>
        <w:t>Lawrence v. Texas</w:t>
      </w:r>
      <w:r w:rsidR="00B47329">
        <w:t xml:space="preserve"> decision made same-sex sexual activity legal, and the </w:t>
      </w:r>
      <w:r w:rsidR="00B47329" w:rsidRPr="00367963">
        <w:rPr>
          <w:i/>
        </w:rPr>
        <w:t>Loving v. Virginia</w:t>
      </w:r>
      <w:r w:rsidR="00B47329">
        <w:t xml:space="preserve"> decision struck down </w:t>
      </w:r>
      <w:r w:rsidR="00B47329" w:rsidRPr="00367963">
        <w:t>laws p</w:t>
      </w:r>
      <w:r w:rsidR="00B47329">
        <w:t xml:space="preserve">rohibiting interracial marriage, this complaint seeks to remove the government from </w:t>
      </w:r>
      <w:r w:rsidR="002455A0">
        <w:t xml:space="preserve">restricting basic </w:t>
      </w:r>
      <w:r w:rsidR="00B47329">
        <w:t xml:space="preserve">fundamental </w:t>
      </w:r>
      <w:r w:rsidR="002455A0">
        <w:rPr>
          <w:rStyle w:val="ecxapple-style-span"/>
          <w:color w:val="000000"/>
        </w:rPr>
        <w:t xml:space="preserve">and </w:t>
      </w:r>
      <w:r w:rsidR="004425F7">
        <w:rPr>
          <w:rStyle w:val="ecxapple-style-span"/>
          <w:color w:val="000000"/>
        </w:rPr>
        <w:t xml:space="preserve">widely recognized </w:t>
      </w:r>
      <w:r w:rsidR="00F86375">
        <w:rPr>
          <w:rStyle w:val="ecxapple-style-span"/>
          <w:color w:val="000000"/>
        </w:rPr>
        <w:t xml:space="preserve">civil and human </w:t>
      </w:r>
      <w:r w:rsidR="002455A0">
        <w:rPr>
          <w:rStyle w:val="ecxapple-style-span"/>
          <w:color w:val="000000"/>
        </w:rPr>
        <w:t>rights.”</w:t>
      </w:r>
    </w:p>
    <w:p w:rsidR="004A2FB8" w:rsidRDefault="004A2FB8" w:rsidP="008A3D51">
      <w:pPr>
        <w:ind w:left="-240" w:right="-240"/>
        <w:rPr>
          <w:rStyle w:val="ecxapple-style-span"/>
          <w:color w:val="000000"/>
        </w:rPr>
      </w:pPr>
    </w:p>
    <w:p w:rsidR="002455A0" w:rsidRDefault="002455A0" w:rsidP="008A3D51">
      <w:pPr>
        <w:ind w:left="-240" w:right="-240"/>
        <w:rPr>
          <w:rStyle w:val="ecxapple-style-span"/>
          <w:color w:val="000000"/>
        </w:rPr>
      </w:pPr>
      <w:r>
        <w:rPr>
          <w:rStyle w:val="ecxapple-style-span"/>
          <w:color w:val="000000"/>
        </w:rPr>
        <w:t xml:space="preserve">The complaint asks the court to declare that </w:t>
      </w:r>
      <w:r w:rsidRPr="002455A0">
        <w:rPr>
          <w:rStyle w:val="ecxapple-style-span"/>
          <w:color w:val="000000"/>
        </w:rPr>
        <w:t>California’s prostitution statute, Section 647(b) o</w:t>
      </w:r>
      <w:r>
        <w:rPr>
          <w:rStyle w:val="ecxapple-style-span"/>
          <w:color w:val="000000"/>
        </w:rPr>
        <w:t>f the California Penal Code</w:t>
      </w:r>
      <w:r w:rsidR="00137CA9">
        <w:rPr>
          <w:rStyle w:val="ecxapple-style-span"/>
          <w:color w:val="000000"/>
        </w:rPr>
        <w:t>, is</w:t>
      </w:r>
      <w:r>
        <w:rPr>
          <w:rStyle w:val="ecxapple-style-span"/>
          <w:color w:val="000000"/>
        </w:rPr>
        <w:t xml:space="preserve"> </w:t>
      </w:r>
      <w:r w:rsidRPr="002455A0">
        <w:rPr>
          <w:rStyle w:val="ecxapple-style-span"/>
          <w:color w:val="000000"/>
        </w:rPr>
        <w:t>unconstitutional</w:t>
      </w:r>
      <w:r w:rsidR="00137CA9">
        <w:rPr>
          <w:rStyle w:val="ecxapple-style-span"/>
          <w:color w:val="000000"/>
        </w:rPr>
        <w:t>.</w:t>
      </w:r>
    </w:p>
    <w:p w:rsidR="002455A0" w:rsidRDefault="002455A0" w:rsidP="008A3D51">
      <w:pPr>
        <w:ind w:left="-240" w:right="-240"/>
        <w:rPr>
          <w:rStyle w:val="ecxapple-style-span"/>
          <w:color w:val="000000"/>
        </w:rPr>
      </w:pPr>
    </w:p>
    <w:p w:rsidR="00A1498F" w:rsidRDefault="00A1498F" w:rsidP="008A3D51">
      <w:pPr>
        <w:ind w:left="-240" w:right="-240"/>
      </w:pPr>
      <w:r w:rsidRPr="00A1498F">
        <w:t xml:space="preserve">For more information please visit </w:t>
      </w:r>
      <w:r w:rsidR="00213D52">
        <w:t>info@esplerp.org</w:t>
      </w:r>
    </w:p>
    <w:p w:rsidR="002455A0" w:rsidRPr="00A1498F" w:rsidRDefault="00213D52" w:rsidP="008A3D51">
      <w:pPr>
        <w:ind w:left="-240" w:right="-240"/>
      </w:pPr>
      <w:r>
        <w:t xml:space="preserve">Maxine </w:t>
      </w:r>
      <w:proofErr w:type="spellStart"/>
      <w:r>
        <w:t>Doogan</w:t>
      </w:r>
      <w:proofErr w:type="spellEnd"/>
      <w:r>
        <w:t xml:space="preserve"> 415-265-3302 </w:t>
      </w:r>
      <w:hyperlink r:id="rId8" w:history="1">
        <w:r w:rsidRPr="006C2043">
          <w:rPr>
            <w:rStyle w:val="Hyperlink"/>
          </w:rPr>
          <w:t>www.esplerp.org</w:t>
        </w:r>
      </w:hyperlink>
      <w:r>
        <w:t xml:space="preserve"> @esplerp</w:t>
      </w:r>
      <w:r w:rsidR="00A91AE4">
        <w:t>.org</w:t>
      </w:r>
      <w:r w:rsidR="00DD7FB4">
        <w:t xml:space="preserve"> </w:t>
      </w:r>
      <w:r w:rsidR="00B4544B">
        <w:t xml:space="preserve">    </w:t>
      </w:r>
      <w:r w:rsidR="00DD7FB4">
        <w:t xml:space="preserve"> ###</w:t>
      </w:r>
    </w:p>
    <w:sectPr w:rsidR="002455A0" w:rsidRPr="00A1498F" w:rsidSect="00DD7FB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3E41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02"/>
    <w:rsid w:val="000A2F2B"/>
    <w:rsid w:val="000B25EB"/>
    <w:rsid w:val="000D0E49"/>
    <w:rsid w:val="000E55AB"/>
    <w:rsid w:val="001357A8"/>
    <w:rsid w:val="00137CA9"/>
    <w:rsid w:val="00213D52"/>
    <w:rsid w:val="00227A9C"/>
    <w:rsid w:val="002455A0"/>
    <w:rsid w:val="002E08D6"/>
    <w:rsid w:val="00343D5B"/>
    <w:rsid w:val="00367963"/>
    <w:rsid w:val="0039403A"/>
    <w:rsid w:val="003A6998"/>
    <w:rsid w:val="004425F7"/>
    <w:rsid w:val="00484BAB"/>
    <w:rsid w:val="004A2FB8"/>
    <w:rsid w:val="00580ED0"/>
    <w:rsid w:val="005B153F"/>
    <w:rsid w:val="007028D8"/>
    <w:rsid w:val="00746E95"/>
    <w:rsid w:val="007F4D02"/>
    <w:rsid w:val="00851D0A"/>
    <w:rsid w:val="008A3D51"/>
    <w:rsid w:val="008A6EC3"/>
    <w:rsid w:val="009015EF"/>
    <w:rsid w:val="009E2BE5"/>
    <w:rsid w:val="009F2BDF"/>
    <w:rsid w:val="00A1498F"/>
    <w:rsid w:val="00A91AE4"/>
    <w:rsid w:val="00AC00FF"/>
    <w:rsid w:val="00B01A9A"/>
    <w:rsid w:val="00B22AC1"/>
    <w:rsid w:val="00B4544B"/>
    <w:rsid w:val="00B47329"/>
    <w:rsid w:val="00BB1A3E"/>
    <w:rsid w:val="00C548FD"/>
    <w:rsid w:val="00D6447A"/>
    <w:rsid w:val="00D64D43"/>
    <w:rsid w:val="00DA5A31"/>
    <w:rsid w:val="00DB76C8"/>
    <w:rsid w:val="00DD7FB4"/>
    <w:rsid w:val="00DF196F"/>
    <w:rsid w:val="00EC71C9"/>
    <w:rsid w:val="00F035FA"/>
    <w:rsid w:val="00F4731B"/>
    <w:rsid w:val="00F86375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498F"/>
    <w:rPr>
      <w:color w:val="0000FF"/>
      <w:u w:val="single"/>
    </w:rPr>
  </w:style>
  <w:style w:type="character" w:customStyle="1" w:styleId="ecxapple-style-span">
    <w:name w:val="ecxapple-style-span"/>
    <w:rsid w:val="0039403A"/>
  </w:style>
  <w:style w:type="character" w:styleId="CommentReference">
    <w:name w:val="annotation reference"/>
    <w:rsid w:val="000E55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5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55AB"/>
  </w:style>
  <w:style w:type="paragraph" w:styleId="CommentSubject">
    <w:name w:val="annotation subject"/>
    <w:basedOn w:val="CommentText"/>
    <w:next w:val="CommentText"/>
    <w:link w:val="CommentSubjectChar"/>
    <w:rsid w:val="000E55AB"/>
    <w:rPr>
      <w:b/>
      <w:bCs/>
    </w:rPr>
  </w:style>
  <w:style w:type="character" w:customStyle="1" w:styleId="CommentSubjectChar">
    <w:name w:val="Comment Subject Char"/>
    <w:link w:val="CommentSubject"/>
    <w:rsid w:val="000E55AB"/>
    <w:rPr>
      <w:b/>
      <w:bCs/>
    </w:rPr>
  </w:style>
  <w:style w:type="paragraph" w:styleId="BalloonText">
    <w:name w:val="Balloon Text"/>
    <w:basedOn w:val="Normal"/>
    <w:link w:val="BalloonTextChar"/>
    <w:rsid w:val="000E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5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498F"/>
    <w:rPr>
      <w:color w:val="0000FF"/>
      <w:u w:val="single"/>
    </w:rPr>
  </w:style>
  <w:style w:type="character" w:customStyle="1" w:styleId="ecxapple-style-span">
    <w:name w:val="ecxapple-style-span"/>
    <w:rsid w:val="0039403A"/>
  </w:style>
  <w:style w:type="character" w:styleId="CommentReference">
    <w:name w:val="annotation reference"/>
    <w:rsid w:val="000E55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55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55AB"/>
  </w:style>
  <w:style w:type="paragraph" w:styleId="CommentSubject">
    <w:name w:val="annotation subject"/>
    <w:basedOn w:val="CommentText"/>
    <w:next w:val="CommentText"/>
    <w:link w:val="CommentSubjectChar"/>
    <w:rsid w:val="000E55AB"/>
    <w:rPr>
      <w:b/>
      <w:bCs/>
    </w:rPr>
  </w:style>
  <w:style w:type="character" w:customStyle="1" w:styleId="CommentSubjectChar">
    <w:name w:val="Comment Subject Char"/>
    <w:link w:val="CommentSubject"/>
    <w:rsid w:val="000E55AB"/>
    <w:rPr>
      <w:b/>
      <w:bCs/>
    </w:rPr>
  </w:style>
  <w:style w:type="paragraph" w:styleId="BalloonText">
    <w:name w:val="Balloon Text"/>
    <w:basedOn w:val="Normal"/>
    <w:link w:val="BalloonTextChar"/>
    <w:rsid w:val="000E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5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05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1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1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4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31162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0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2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38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9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esplerp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8BF4E-82D8-9342-97B0-727169FD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The Next Generation</Company>
  <LinksUpToDate>false</LinksUpToDate>
  <CharactersWithSpaces>2417</CharactersWithSpaces>
  <SharedDoc>false</SharedDoc>
  <HLinks>
    <vt:vector size="18" baseType="variant"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http://www.esplerp.org</vt:lpwstr>
      </vt:variant>
      <vt:variant>
        <vt:lpwstr/>
      </vt:variant>
      <vt:variant>
        <vt:i4>2293857</vt:i4>
      </vt:variant>
      <vt:variant>
        <vt:i4>0</vt:i4>
      </vt:variant>
      <vt:variant>
        <vt:i4>0</vt:i4>
      </vt:variant>
      <vt:variant>
        <vt:i4>5</vt:i4>
      </vt:variant>
      <vt:variant>
        <vt:lpwstr>http://www.esplerp.org</vt:lpwstr>
      </vt:variant>
      <vt:variant>
        <vt:lpwstr/>
      </vt:variant>
      <vt:variant>
        <vt:i4>1048629</vt:i4>
      </vt:variant>
      <vt:variant>
        <vt:i4>2048</vt:i4>
      </vt:variant>
      <vt:variant>
        <vt:i4>1025</vt:i4>
      </vt:variant>
      <vt:variant>
        <vt:i4>1</vt:i4>
      </vt:variant>
      <vt:variant>
        <vt:lpwstr>esplerp_logo_rgb[2]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NG-User</dc:creator>
  <cp:lastModifiedBy>....</cp:lastModifiedBy>
  <cp:revision>2</cp:revision>
  <dcterms:created xsi:type="dcterms:W3CDTF">2015-03-04T01:34:00Z</dcterms:created>
  <dcterms:modified xsi:type="dcterms:W3CDTF">2015-03-04T01:34:00Z</dcterms:modified>
</cp:coreProperties>
</file>